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B9" w:rsidRDefault="00C42D75">
      <w:r>
        <w:rPr>
          <w:rFonts w:ascii="Verdana" w:hAnsi="Verdana"/>
          <w:color w:val="000000"/>
          <w:sz w:val="16"/>
          <w:szCs w:val="16"/>
        </w:rPr>
        <w:t xml:space="preserve">MK. Brod organizira </w:t>
      </w:r>
      <w:r>
        <w:rPr>
          <w:rStyle w:val="Naglaeno"/>
          <w:rFonts w:ascii="Verdana" w:hAnsi="Verdana"/>
          <w:color w:val="000000"/>
          <w:sz w:val="16"/>
          <w:szCs w:val="16"/>
        </w:rPr>
        <w:t xml:space="preserve">9. Mega </w:t>
      </w:r>
      <w:proofErr w:type="spellStart"/>
      <w:r>
        <w:rPr>
          <w:rStyle w:val="Naglaeno"/>
          <w:rFonts w:ascii="Verdana" w:hAnsi="Verdana"/>
          <w:color w:val="000000"/>
          <w:sz w:val="16"/>
          <w:szCs w:val="16"/>
        </w:rPr>
        <w:t>Bikers</w:t>
      </w:r>
      <w:proofErr w:type="spellEnd"/>
      <w:r>
        <w:rPr>
          <w:rStyle w:val="Naglaeno"/>
          <w:rFonts w:ascii="Verdana" w:hAnsi="Verdana"/>
          <w:color w:val="000000"/>
          <w:sz w:val="16"/>
          <w:szCs w:val="16"/>
        </w:rPr>
        <w:t xml:space="preserve"> susrete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>Datum održavanja 11-13 svibnja 2012.</w:t>
      </w:r>
      <w:r>
        <w:rPr>
          <w:rFonts w:ascii="Verdana" w:hAnsi="Verdana"/>
          <w:color w:val="000000"/>
          <w:sz w:val="16"/>
          <w:szCs w:val="16"/>
        </w:rPr>
        <w:br/>
        <w:t xml:space="preserve">Lokacija: Gradska plaža SRC </w:t>
      </w:r>
      <w:proofErr w:type="spellStart"/>
      <w:r>
        <w:rPr>
          <w:rFonts w:ascii="Verdana" w:hAnsi="Verdana"/>
          <w:color w:val="000000"/>
          <w:sz w:val="16"/>
          <w:szCs w:val="16"/>
        </w:rPr>
        <w:t>Poloj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 xml:space="preserve">- ulaznicu u iznosu od 60 kn </w:t>
      </w:r>
      <w:proofErr w:type="spellStart"/>
      <w:r>
        <w:rPr>
          <w:rFonts w:ascii="Verdana" w:hAnsi="Verdana"/>
          <w:color w:val="000000"/>
          <w:sz w:val="16"/>
          <w:szCs w:val="16"/>
        </w:rPr>
        <w:t>plačaju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posjetitelji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> </w:t>
      </w:r>
      <w:r>
        <w:rPr>
          <w:rStyle w:val="Naglaeno"/>
          <w:rFonts w:ascii="Verdana" w:hAnsi="Verdana"/>
          <w:color w:val="000000"/>
          <w:sz w:val="16"/>
          <w:szCs w:val="16"/>
        </w:rPr>
        <w:t>9. MEGA BIKERS SUSRETI su humanitarnog karaktera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br/>
        <w:t>     - u suradnji s Udrugom akademskih građana i studenata "</w:t>
      </w:r>
      <w:proofErr w:type="spellStart"/>
      <w:r>
        <w:rPr>
          <w:rFonts w:ascii="Verdana" w:hAnsi="Verdana"/>
          <w:color w:val="000000"/>
          <w:sz w:val="16"/>
          <w:szCs w:val="16"/>
        </w:rPr>
        <w:t>Academico</w:t>
      </w:r>
      <w:proofErr w:type="spellEnd"/>
      <w:r>
        <w:rPr>
          <w:rFonts w:ascii="Verdana" w:hAnsi="Verdana"/>
          <w:color w:val="000000"/>
          <w:sz w:val="16"/>
          <w:szCs w:val="16"/>
        </w:rPr>
        <w:t>"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 xml:space="preserve">  </w:t>
      </w:r>
      <w:r>
        <w:rPr>
          <w:rFonts w:ascii="Verdana" w:hAnsi="Verdana"/>
          <w:color w:val="000000"/>
          <w:sz w:val="16"/>
          <w:szCs w:val="16"/>
        </w:rPr>
        <w:br/>
        <w:t> biti će organizirano prikupljanje novčanih sredstava u humanitarne svrhe.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 xml:space="preserve">  </w:t>
      </w:r>
      <w:r>
        <w:rPr>
          <w:rStyle w:val="Naglaeno"/>
          <w:rFonts w:ascii="Verdana" w:hAnsi="Verdana"/>
          <w:color w:val="000000"/>
          <w:sz w:val="16"/>
          <w:szCs w:val="16"/>
        </w:rPr>
        <w:t>PROGRAM: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> </w:t>
      </w:r>
      <w:r>
        <w:rPr>
          <w:rFonts w:ascii="Verdana" w:hAnsi="Verdana"/>
          <w:color w:val="000000"/>
          <w:sz w:val="16"/>
          <w:szCs w:val="16"/>
          <w:u w:val="single"/>
        </w:rPr>
        <w:t xml:space="preserve"> PETAK 11. svibanj 2012.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> </w:t>
      </w:r>
      <w:r>
        <w:rPr>
          <w:rStyle w:val="Naglaeno"/>
          <w:rFonts w:ascii="Verdana" w:hAnsi="Verdana"/>
          <w:color w:val="000000"/>
          <w:sz w:val="16"/>
          <w:szCs w:val="16"/>
        </w:rPr>
        <w:t>- 12.00 h</w:t>
      </w:r>
      <w:r>
        <w:rPr>
          <w:rFonts w:ascii="Verdana" w:hAnsi="Verdana"/>
          <w:color w:val="000000"/>
          <w:sz w:val="16"/>
          <w:szCs w:val="16"/>
        </w:rPr>
        <w:t xml:space="preserve"> doček gostiju uz rakijicu dobrodošlice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> </w:t>
      </w:r>
      <w:r>
        <w:rPr>
          <w:rStyle w:val="Naglaeno"/>
          <w:rFonts w:ascii="Verdana" w:hAnsi="Verdana"/>
          <w:color w:val="000000"/>
          <w:sz w:val="16"/>
          <w:szCs w:val="16"/>
        </w:rPr>
        <w:t>- 18.00 h - 20.00 h</w:t>
      </w:r>
      <w:r>
        <w:rPr>
          <w:rFonts w:ascii="Verdana" w:hAnsi="Verdana"/>
          <w:color w:val="000000"/>
          <w:sz w:val="16"/>
          <w:szCs w:val="16"/>
        </w:rPr>
        <w:t xml:space="preserve"> članovi MK Brod predstavljaju posjetiteljima:</w:t>
      </w:r>
      <w:r>
        <w:rPr>
          <w:rFonts w:ascii="Verdana" w:hAnsi="Verdana"/>
          <w:color w:val="000000"/>
          <w:sz w:val="16"/>
          <w:szCs w:val="16"/>
        </w:rPr>
        <w:br/>
        <w:t xml:space="preserve">                            </w:t>
      </w:r>
      <w:proofErr w:type="spellStart"/>
      <w:r>
        <w:rPr>
          <w:rFonts w:ascii="Verdana" w:hAnsi="Verdana"/>
          <w:color w:val="000000"/>
          <w:sz w:val="16"/>
          <w:szCs w:val="16"/>
        </w:rPr>
        <w:t>motocross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stunt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i </w:t>
      </w:r>
      <w:proofErr w:type="spellStart"/>
      <w:r>
        <w:rPr>
          <w:rFonts w:ascii="Verdana" w:hAnsi="Verdana"/>
          <w:color w:val="000000"/>
          <w:sz w:val="16"/>
          <w:szCs w:val="16"/>
        </w:rPr>
        <w:t>quad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sekciju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 xml:space="preserve">    </w:t>
      </w:r>
      <w:hyperlink r:id="rId4" w:anchor="ws" w:tgtFrame="_blank" w:history="1"/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br/>
        <w:t xml:space="preserve">   program će biti u neposrednoj blizini klupskih prostorija na </w:t>
      </w:r>
      <w:proofErr w:type="spellStart"/>
      <w:r>
        <w:rPr>
          <w:rFonts w:ascii="Verdana" w:hAnsi="Verdana"/>
          <w:color w:val="000000"/>
          <w:sz w:val="16"/>
          <w:szCs w:val="16"/>
        </w:rPr>
        <w:t>Poloju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> </w:t>
      </w:r>
      <w:r>
        <w:rPr>
          <w:rStyle w:val="Naglaeno"/>
          <w:rFonts w:ascii="Verdana" w:hAnsi="Verdana"/>
          <w:color w:val="000000"/>
          <w:sz w:val="16"/>
          <w:szCs w:val="16"/>
        </w:rPr>
        <w:t>- 20.00 h</w:t>
      </w:r>
      <w:r>
        <w:rPr>
          <w:rFonts w:ascii="Verdana" w:hAnsi="Verdana"/>
          <w:color w:val="000000"/>
          <w:sz w:val="16"/>
          <w:szCs w:val="16"/>
        </w:rPr>
        <w:t xml:space="preserve"> najavljeni koncertni program 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> </w:t>
      </w:r>
      <w:r>
        <w:rPr>
          <w:rFonts w:ascii="Verdana" w:hAnsi="Verdana"/>
          <w:color w:val="000000"/>
          <w:sz w:val="16"/>
          <w:szCs w:val="16"/>
          <w:u w:val="single"/>
        </w:rPr>
        <w:t>SUBOTA 12. svibanj 2012.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> </w:t>
      </w:r>
      <w:r>
        <w:rPr>
          <w:rStyle w:val="Naglaeno"/>
          <w:rFonts w:ascii="Verdana" w:hAnsi="Verdana"/>
          <w:color w:val="000000"/>
          <w:sz w:val="16"/>
          <w:szCs w:val="16"/>
        </w:rPr>
        <w:t>- 12.00 h</w:t>
      </w:r>
      <w:r>
        <w:rPr>
          <w:rFonts w:ascii="Verdana" w:hAnsi="Verdana"/>
          <w:color w:val="000000"/>
          <w:sz w:val="16"/>
          <w:szCs w:val="16"/>
        </w:rPr>
        <w:t xml:space="preserve"> utrka ubrzanja - u pauzama utrka </w:t>
      </w:r>
      <w:proofErr w:type="spellStart"/>
      <w:r>
        <w:rPr>
          <w:rFonts w:ascii="Verdana" w:hAnsi="Verdana"/>
          <w:color w:val="000000"/>
          <w:sz w:val="16"/>
          <w:szCs w:val="16"/>
        </w:rPr>
        <w:t>stunt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show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izvodi Dejan Špoljar i Matea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> </w:t>
      </w:r>
      <w:r>
        <w:rPr>
          <w:rStyle w:val="Naglaeno"/>
          <w:rFonts w:ascii="Verdana" w:hAnsi="Verdana"/>
          <w:color w:val="000000"/>
          <w:sz w:val="16"/>
          <w:szCs w:val="16"/>
        </w:rPr>
        <w:t>- 17.30 h</w:t>
      </w:r>
      <w:r>
        <w:rPr>
          <w:rFonts w:ascii="Verdana" w:hAnsi="Verdana"/>
          <w:color w:val="000000"/>
          <w:sz w:val="16"/>
          <w:szCs w:val="16"/>
        </w:rPr>
        <w:t xml:space="preserve"> defile ulicama grada - ispred defilea Dejan u centru grada izvodi još jedan dio programa za sve gledatelje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> </w:t>
      </w:r>
      <w:r>
        <w:rPr>
          <w:rStyle w:val="Naglaeno"/>
          <w:rFonts w:ascii="Verdana" w:hAnsi="Verdana"/>
          <w:color w:val="000000"/>
          <w:sz w:val="16"/>
          <w:szCs w:val="16"/>
        </w:rPr>
        <w:t>- 19.00 h</w:t>
      </w:r>
      <w:r>
        <w:rPr>
          <w:rFonts w:ascii="Verdana" w:hAnsi="Verdana"/>
          <w:color w:val="000000"/>
          <w:sz w:val="16"/>
          <w:szCs w:val="16"/>
        </w:rPr>
        <w:t xml:space="preserve"> moto igre; potezanje konopca, ispijanje piva, spora vožnja uz pehare i prigodne nagrade 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> </w:t>
      </w:r>
      <w:r>
        <w:rPr>
          <w:rStyle w:val="Naglaeno"/>
          <w:rFonts w:ascii="Verdana" w:hAnsi="Verdana"/>
          <w:color w:val="000000"/>
          <w:sz w:val="16"/>
          <w:szCs w:val="16"/>
        </w:rPr>
        <w:t>- 20.00 h</w:t>
      </w:r>
      <w:r>
        <w:rPr>
          <w:rFonts w:ascii="Verdana" w:hAnsi="Verdana"/>
          <w:color w:val="000000"/>
          <w:sz w:val="16"/>
          <w:szCs w:val="16"/>
        </w:rPr>
        <w:t xml:space="preserve"> najavljeni koncertni program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> </w:t>
      </w:r>
      <w:r>
        <w:rPr>
          <w:rStyle w:val="Naglaeno"/>
          <w:rFonts w:ascii="Verdana" w:hAnsi="Verdana"/>
          <w:color w:val="000000"/>
          <w:sz w:val="16"/>
          <w:szCs w:val="16"/>
        </w:rPr>
        <w:t xml:space="preserve">- 22.30 h </w:t>
      </w:r>
      <w:r>
        <w:rPr>
          <w:rFonts w:ascii="Verdana" w:hAnsi="Verdana"/>
          <w:color w:val="000000"/>
          <w:sz w:val="16"/>
          <w:szCs w:val="16"/>
        </w:rPr>
        <w:t>- obraćanje gradonačelnika,</w:t>
      </w:r>
      <w:r>
        <w:rPr>
          <w:rFonts w:ascii="Verdana" w:hAnsi="Verdana"/>
          <w:color w:val="000000"/>
          <w:sz w:val="16"/>
          <w:szCs w:val="16"/>
        </w:rPr>
        <w:br/>
        <w:t>                       - obraćanje predsjednika MK Brod,</w:t>
      </w:r>
      <w:r>
        <w:rPr>
          <w:rFonts w:ascii="Verdana" w:hAnsi="Verdana"/>
          <w:color w:val="000000"/>
          <w:sz w:val="16"/>
          <w:szCs w:val="16"/>
        </w:rPr>
        <w:br/>
        <w:t>                       - podjela nagrada i zahvalnica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 xml:space="preserve"> - nastavak glazbenog programa uz DIVLJE JAGODE 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 xml:space="preserve"> - erotski </w:t>
      </w:r>
      <w:proofErr w:type="spellStart"/>
      <w:r>
        <w:rPr>
          <w:rFonts w:ascii="Verdana" w:hAnsi="Verdana"/>
          <w:color w:val="000000"/>
          <w:sz w:val="16"/>
          <w:szCs w:val="16"/>
        </w:rPr>
        <w:t>show</w:t>
      </w:r>
      <w:proofErr w:type="spellEnd"/>
      <w:r>
        <w:rPr>
          <w:rFonts w:ascii="Verdana" w:hAnsi="Verdana"/>
          <w:color w:val="000000"/>
          <w:sz w:val="16"/>
          <w:szCs w:val="16"/>
        </w:rPr>
        <w:t>  :</w:t>
      </w:r>
      <w:proofErr w:type="spellStart"/>
      <w:r>
        <w:rPr>
          <w:rFonts w:ascii="Verdana" w:hAnsi="Verdana"/>
          <w:color w:val="000000"/>
          <w:sz w:val="16"/>
          <w:szCs w:val="16"/>
        </w:rPr>
        <w:t>mrgreen</w:t>
      </w:r>
      <w:proofErr w:type="spellEnd"/>
      <w:r>
        <w:rPr>
          <w:rFonts w:ascii="Verdana" w:hAnsi="Verdana"/>
          <w:color w:val="000000"/>
          <w:sz w:val="16"/>
          <w:szCs w:val="16"/>
        </w:rPr>
        <w:t>: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> - nastavak glazbenog programa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> </w:t>
      </w:r>
      <w:r>
        <w:rPr>
          <w:rFonts w:ascii="Verdana" w:hAnsi="Verdana"/>
          <w:color w:val="000000"/>
          <w:sz w:val="16"/>
          <w:szCs w:val="16"/>
          <w:u w:val="single"/>
        </w:rPr>
        <w:t>TIJEKOM PETKA I SUBOTE</w:t>
      </w:r>
      <w:r>
        <w:rPr>
          <w:rFonts w:ascii="Verdana" w:hAnsi="Verdana"/>
          <w:color w:val="000000"/>
          <w:sz w:val="16"/>
          <w:szCs w:val="16"/>
        </w:rPr>
        <w:t xml:space="preserve"> atraktivnost moto-susreta uveličati će po prvi puta na ovom prostoru:</w:t>
      </w:r>
      <w:r>
        <w:rPr>
          <w:rFonts w:ascii="Verdana" w:hAnsi="Verdana"/>
          <w:color w:val="000000"/>
          <w:sz w:val="16"/>
          <w:szCs w:val="16"/>
        </w:rPr>
        <w:br/>
        <w:t> </w:t>
      </w:r>
      <w:r>
        <w:rPr>
          <w:rFonts w:ascii="Verdana" w:hAnsi="Verdana"/>
          <w:color w:val="000000"/>
          <w:sz w:val="16"/>
          <w:szCs w:val="16"/>
        </w:rPr>
        <w:br/>
        <w:t xml:space="preserve">  EXTREME SHOW u vlasništvu proslavljenog vozača moto trka Krešimira </w:t>
      </w:r>
      <w:proofErr w:type="spellStart"/>
      <w:r>
        <w:rPr>
          <w:rFonts w:ascii="Verdana" w:hAnsi="Verdana"/>
          <w:color w:val="000000"/>
          <w:sz w:val="16"/>
          <w:szCs w:val="16"/>
        </w:rPr>
        <w:t>Erdeca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u sklopu kojega će</w:t>
      </w:r>
      <w:r>
        <w:rPr>
          <w:rFonts w:ascii="Verdana" w:hAnsi="Verdana"/>
          <w:color w:val="000000"/>
          <w:sz w:val="16"/>
          <w:szCs w:val="16"/>
        </w:rPr>
        <w:br/>
        <w:t>  svi zainteresirani moći probati vožnju motora na zadnjem kotaču u kontroliranim uvjetima.</w:t>
      </w:r>
      <w:r>
        <w:rPr>
          <w:rFonts w:ascii="Verdana" w:hAnsi="Verdana"/>
          <w:color w:val="000000"/>
          <w:sz w:val="16"/>
          <w:szCs w:val="16"/>
        </w:rPr>
        <w:br/>
        <w:t> </w:t>
      </w:r>
      <w:r>
        <w:rPr>
          <w:rFonts w:ascii="Verdana" w:hAnsi="Verdana"/>
          <w:color w:val="000000"/>
          <w:sz w:val="16"/>
          <w:szCs w:val="16"/>
        </w:rPr>
        <w:br/>
        <w:t xml:space="preserve">  Osim navedenog </w:t>
      </w:r>
      <w:proofErr w:type="spellStart"/>
      <w:r>
        <w:rPr>
          <w:rFonts w:ascii="Verdana" w:hAnsi="Verdana"/>
          <w:color w:val="000000"/>
          <w:sz w:val="16"/>
          <w:szCs w:val="16"/>
        </w:rPr>
        <w:t>show</w:t>
      </w:r>
      <w:proofErr w:type="spellEnd"/>
      <w:r>
        <w:rPr>
          <w:rFonts w:ascii="Verdana" w:hAnsi="Verdana"/>
          <w:color w:val="000000"/>
          <w:sz w:val="16"/>
          <w:szCs w:val="16"/>
        </w:rPr>
        <w:t>-a svi će se moći zabaviti i jahanjem na trenutno najkvalitetnijem hidrauličnom biku u Hrvatskoj.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 xml:space="preserve"> 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>SLUŽBENO ZATVARANJE 9. MEGA BIKERS SUSRETA je u 12.00 h 13. svibnja 2012.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 xml:space="preserve">  </w:t>
      </w:r>
      <w:r>
        <w:rPr>
          <w:rFonts w:ascii="Verdana" w:hAnsi="Verdana"/>
          <w:color w:val="000000"/>
          <w:sz w:val="16"/>
          <w:szCs w:val="16"/>
        </w:rPr>
        <w:br/>
        <w:t xml:space="preserve">                                       </w:t>
      </w:r>
      <w:r>
        <w:rPr>
          <w:rFonts w:ascii="Verdana" w:hAnsi="Verdana"/>
          <w:color w:val="000000"/>
          <w:sz w:val="16"/>
          <w:szCs w:val="16"/>
        </w:rPr>
        <w:br/>
      </w:r>
    </w:p>
    <w:sectPr w:rsidR="00F015B9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2D75"/>
    <w:rsid w:val="00110DDB"/>
    <w:rsid w:val="006B5AB3"/>
    <w:rsid w:val="007E286B"/>
    <w:rsid w:val="00905530"/>
    <w:rsid w:val="00C42D75"/>
    <w:rsid w:val="00D86CB4"/>
    <w:rsid w:val="00DB2620"/>
    <w:rsid w:val="00F015B9"/>
    <w:rsid w:val="00F0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B3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6B5AB3"/>
    <w:pPr>
      <w:outlineLvl w:val="1"/>
    </w:pPr>
    <w:rPr>
      <w:rFonts w:eastAsia="Times New Roman"/>
      <w:b/>
      <w:bCs/>
      <w:color w:val="66666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B5AB3"/>
    <w:rPr>
      <w:rFonts w:ascii="Times New Roman" w:eastAsia="Times New Roman" w:hAnsi="Times New Roman"/>
      <w:b/>
      <w:bCs/>
      <w:color w:val="666666"/>
      <w:sz w:val="32"/>
      <w:szCs w:val="32"/>
    </w:rPr>
  </w:style>
  <w:style w:type="character" w:styleId="Hiperveza">
    <w:name w:val="Hyperlink"/>
    <w:basedOn w:val="Zadanifontodlomka"/>
    <w:uiPriority w:val="99"/>
    <w:semiHidden/>
    <w:unhideWhenUsed/>
    <w:rsid w:val="00C42D75"/>
    <w:rPr>
      <w:rFonts w:ascii="Verdana" w:hAnsi="Verdana" w:hint="default"/>
      <w:b w:val="0"/>
      <w:bCs w:val="0"/>
      <w:strike w:val="0"/>
      <w:dstrike w:val="0"/>
      <w:color w:val="0000FF"/>
      <w:sz w:val="16"/>
      <w:szCs w:val="16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C42D7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2D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a5-MER-32j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2012-04-25T07:20:00Z</cp:lastPrinted>
  <dcterms:created xsi:type="dcterms:W3CDTF">2012-04-25T07:17:00Z</dcterms:created>
  <dcterms:modified xsi:type="dcterms:W3CDTF">2012-04-25T07:21:00Z</dcterms:modified>
</cp:coreProperties>
</file>